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Pr="00EA1FC7" w:rsidRDefault="000A0C7B" w:rsidP="00EA1FC7">
      <w:pPr>
        <w:tabs>
          <w:tab w:val="left" w:pos="5586"/>
        </w:tabs>
        <w:spacing w:line="340" w:lineRule="auto"/>
        <w:ind w:left="3561" w:right="3139"/>
        <w:jc w:val="center"/>
        <w:rPr>
          <w:rFonts w:ascii="Arial" w:eastAsia="Arial" w:hAnsi="Arial" w:cs="Arial"/>
          <w:color w:val="000000"/>
          <w:sz w:val="27"/>
          <w:szCs w:val="27"/>
        </w:rPr>
      </w:pPr>
      <w:r w:rsidRPr="000A0C7B">
        <w:rPr>
          <w:noProof/>
          <w:color w:val="000000"/>
        </w:rPr>
        <w:pict>
          <v:group id="Gruppo 7" o:spid="_x0000_s1026" style="position:absolute;left:0;text-align:left;margin-left:204.55pt;margin-top:459.75pt;width:.1pt;height:9.55pt;z-index:-251651072;mso-position-horizontal-relative:page;mso-position-vertical-relative:page" coordorigin="4091,9195" coordsize="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">
            <v:shape id="Freeform 9" o:spid="_x0000_s1027" style="position:absolute;left:4091;top:9195;width:2;height:191;visibility:visible;mso-wrap-style:square;v-text-anchor:top" coordsize="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" path="m,l,191e" filled="f" strokecolor="#dbe1d8" strokeweight=".51856mm">
              <v:path arrowok="t" o:connecttype="custom" o:connectlocs="0,9195;0,9386" o:connectangles="0,0"/>
            </v:shape>
            <w10:wrap anchorx="page" anchory="page"/>
          </v:group>
        </w:pict>
      </w:r>
      <w:bookmarkStart w:id="0" w:name="_gjdgxs"/>
      <w:bookmarkEnd w:id="0"/>
      <w:r w:rsidR="00EA1FC7" w:rsidRPr="00EA1FC7">
        <w:rPr>
          <w:rFonts w:ascii="Arial" w:eastAsia="Arial" w:hAnsi="Arial" w:cs="Arial"/>
          <w:b/>
          <w:color w:val="000000"/>
          <w:sz w:val="27"/>
          <w:szCs w:val="27"/>
        </w:rPr>
        <w:t>RUBRI</w:t>
      </w:r>
      <w:r w:rsidR="00EA1FC7" w:rsidRPr="00EA1FC7">
        <w:rPr>
          <w:rFonts w:ascii="Arial" w:eastAsia="Arial" w:hAnsi="Arial" w:cs="Arial"/>
          <w:b/>
          <w:color w:val="000000"/>
          <w:sz w:val="5"/>
          <w:szCs w:val="5"/>
          <w:vertAlign w:val="superscript"/>
        </w:rPr>
        <w:t xml:space="preserve">1 </w:t>
      </w:r>
      <w:r w:rsidR="00EA1FC7" w:rsidRPr="00EA1FC7">
        <w:rPr>
          <w:rFonts w:ascii="Arial" w:eastAsia="Arial" w:hAnsi="Arial" w:cs="Arial"/>
          <w:b/>
          <w:color w:val="000000"/>
          <w:sz w:val="27"/>
          <w:szCs w:val="27"/>
        </w:rPr>
        <w:t>CA VALUTATIVA. SCUOLA PRIMARIA</w:t>
      </w:r>
      <w:r w:rsidRPr="000A0C7B">
        <w:rPr>
          <w:noProof/>
          <w:color w:val="000000"/>
        </w:rPr>
        <w:pict>
          <v:group id="Gruppo 5" o:spid="_x0000_s1032" style="position:absolute;left:0;text-align:left;margin-left:218.15pt;margin-top:9.9pt;width:.45pt;height:2.15pt;z-index:-251652096;mso-position-horizontal-relative:margin;mso-position-vertical-relative:text" coordorigin="5497,198" coordsize="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">
            <v:shape id="Freeform 7" o:spid="_x0000_s1033" style="position:absolute;left:5497;top:198;width:9;height:43;visibility:visible;mso-wrap-style:square;v-text-anchor:top" coordsize="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" path="m,22r8,e" filled="f" strokecolor="#ebefe8" strokeweight=".79311mm">
              <v:path arrowok="t" o:connecttype="custom" o:connectlocs="0,220;8,220" o:connectangles="0,0"/>
            </v:shape>
            <w10:wrap anchorx="margin"/>
          </v:group>
        </w:pict>
      </w:r>
    </w:p>
    <w:p w:rsidR="00EA1FC7" w:rsidRPr="00EA1FC7" w:rsidRDefault="00EA1FC7" w:rsidP="00EA1FC7">
      <w:pPr>
        <w:spacing w:before="21" w:line="352" w:lineRule="auto"/>
        <w:ind w:left="1632" w:right="1274" w:hanging="53"/>
        <w:rPr>
          <w:rFonts w:ascii="Arial" w:eastAsia="Arial" w:hAnsi="Arial" w:cs="Arial"/>
          <w:color w:val="000000"/>
          <w:sz w:val="20"/>
          <w:szCs w:val="20"/>
        </w:rPr>
      </w:pPr>
      <w:r w:rsidRPr="00EA1FC7">
        <w:rPr>
          <w:rFonts w:ascii="Arial" w:eastAsia="Arial" w:hAnsi="Arial" w:cs="Arial"/>
          <w:color w:val="000000"/>
          <w:sz w:val="20"/>
          <w:szCs w:val="20"/>
        </w:rPr>
        <w:t>COMPETENZA CHIAVE EUROPEA: Competenza alfabetica funzionale. Competenza personale, sociale e capacità di imparare ad imparare.</w:t>
      </w: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COMPETENZA  CHIAVE  EUROPEA :  Competenze  in  materia  di  consapevolezza  ed  espressione  culturali  –  identità  storica</w:t>
      </w:r>
    </w:p>
    <w:p w:rsidR="00EA1FC7" w:rsidRDefault="00EA1FC7" w:rsidP="00EA1FC7">
      <w:pPr>
        <w:pStyle w:val="normal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A1FC7" w:rsidRDefault="00EA1FC7" w:rsidP="00EA1FC7">
      <w:pPr>
        <w:pStyle w:val="normal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RUBRICA  VALUTATIVA  STORIA  Classi  Prima  e  Seconda</w:t>
      </w: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195"/>
        <w:gridCol w:w="1851"/>
        <w:gridCol w:w="2297"/>
        <w:gridCol w:w="1984"/>
        <w:gridCol w:w="2222"/>
        <w:gridCol w:w="1993"/>
        <w:gridCol w:w="1961"/>
      </w:tblGrid>
      <w:tr w:rsidR="00EA1FC7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DIMENSIONE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COMPETENZA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CRITERI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OBIETTIVI DI APPRENDIMENTO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6863E9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LIVELLO IN VIA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PRIMA ACQUISIZIONE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BASE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INTERMEDIO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 AVANZATO</w:t>
            </w:r>
          </w:p>
        </w:tc>
      </w:tr>
      <w:tr w:rsidR="00EA1FC7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7" w:rsidRDefault="00EA1FC7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Quali aspetti </w:t>
            </w:r>
          </w:p>
          <w:p w:rsidR="00EA1FC7" w:rsidRDefault="00EA1FC7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vado ad </w:t>
            </w:r>
          </w:p>
          <w:p w:rsidR="00EA1FC7" w:rsidRDefault="00EA1FC7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analizzare</w:t>
            </w:r>
          </w:p>
          <w:p w:rsidR="00EA1FC7" w:rsidRDefault="00EA1FC7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FC7" w:rsidRPr="00EA1FC7" w:rsidRDefault="00F56785" w:rsidP="00EA1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 cosa  valutare</w:t>
            </w:r>
            <w:r w:rsidR="00EA1FC7" w:rsidRPr="00EA1FC7">
              <w:rPr>
                <w:color w:val="000000"/>
                <w:sz w:val="16"/>
                <w:szCs w:val="16"/>
              </w:rPr>
              <w:t xml:space="preserve">: </w:t>
            </w:r>
          </w:p>
          <w:p w:rsidR="00EA1FC7" w:rsidRPr="00EA1FC7" w:rsidRDefault="00EA1FC7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-autonomia</w:t>
            </w:r>
          </w:p>
          <w:p w:rsidR="00EA1FC7" w:rsidRPr="00EA1FC7" w:rsidRDefault="00EA1FC7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 tipologia della situazione (nota o non nota)</w:t>
            </w:r>
          </w:p>
          <w:p w:rsidR="00EA1FC7" w:rsidRPr="00EA1FC7" w:rsidRDefault="00EA1FC7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 xml:space="preserve">-risorse mobilitate </w:t>
            </w:r>
          </w:p>
          <w:p w:rsidR="00EA1FC7" w:rsidRPr="00EA1FC7" w:rsidRDefault="00EA1FC7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-la continuità nella manifestazione dell’apprendimento</w:t>
            </w:r>
          </w:p>
          <w:p w:rsidR="00EA1FC7" w:rsidRDefault="00EA1FC7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FC7" w:rsidRDefault="000A0C7B">
            <w:pPr>
              <w:pStyle w:val="normal"/>
              <w:rPr>
                <w:color w:val="000000"/>
                <w:sz w:val="16"/>
                <w:szCs w:val="16"/>
              </w:rPr>
            </w:pPr>
            <w:r w:rsidRPr="000A0C7B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reccia in giù 4" o:spid="_x0000_s1031" type="#_x0000_t67" style="position:absolute;margin-left:26.4pt;margin-top:5.4pt;width:13.15pt;height:16.9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">
                  <v:textbox style="layout-flow:vertical-ideographic"/>
                  <w10:wrap anchorx="margin"/>
                </v:shape>
              </w:pic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FC7" w:rsidRDefault="006863E9" w:rsidP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GIUDIZIO DESCRITTIVO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FC7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FC7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FC7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</w:tr>
      <w:tr w:rsidR="00EA1FC7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USO  DELLE  FONTI  E  ORGANIZZAZIONE  DELLE  INFORMAZIONI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Comprensione di fatti ed eventi.</w:t>
            </w: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Riconosce da fonti diverse informazioni.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Ordinare e collocare nel tempo fatti ed eventi.</w:t>
            </w: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Individua elementi per la ricostruzione del vissuto personale.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Colloca i fatti sulla linea del tempo solo se guidato </w:t>
            </w:r>
            <w:r w:rsidR="006863E9">
              <w:rPr>
                <w:color w:val="000000"/>
                <w:sz w:val="16"/>
                <w:szCs w:val="16"/>
              </w:rPr>
              <w:t xml:space="preserve">dall’insegnante </w:t>
            </w:r>
            <w:r>
              <w:rPr>
                <w:color w:val="000000"/>
                <w:sz w:val="16"/>
                <w:szCs w:val="16"/>
              </w:rPr>
              <w:t>e ne confonde l’ordine.</w:t>
            </w: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 guidato </w:t>
            </w:r>
            <w:r w:rsidR="006863E9">
              <w:rPr>
                <w:color w:val="000000"/>
                <w:sz w:val="16"/>
                <w:szCs w:val="16"/>
              </w:rPr>
              <w:t xml:space="preserve">dall’insegnante </w:t>
            </w:r>
            <w:r>
              <w:rPr>
                <w:color w:val="000000"/>
                <w:sz w:val="16"/>
                <w:szCs w:val="16"/>
              </w:rPr>
              <w:t xml:space="preserve">riconosce elementi del proprio vissuto.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Colloca alcuni eventi sulla linea del tempo, ma confonde l’ordine di successione.</w:t>
            </w: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Individua parzialmente  elementi del suo vissuto.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Ordina con sicurezza fatti ed eventi e li sa collocare nel tempo.</w:t>
            </w: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Individua con sicurezza  elementi per la ricostruzione del  vissuto personale.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Ordina con sicurezza fatti ed eventi e li  colloca nel tempo ricordandone i  particolari.</w:t>
            </w: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EA1FC7" w:rsidRDefault="00EA1FC7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Individua con sicurezza  elementi per la ricostruzione del  vissuto personale cogliendone aspetti peculiari. </w:t>
            </w:r>
          </w:p>
        </w:tc>
      </w:tr>
    </w:tbl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RUBRICA  VALUTATIVA  STORIA  Classi  Terza,  Quarta  e  Quinta</w:t>
      </w:r>
    </w:p>
    <w:p w:rsidR="00EA1FC7" w:rsidRDefault="00EA1FC7" w:rsidP="00EA1FC7">
      <w:pPr>
        <w:pStyle w:val="normal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195"/>
        <w:gridCol w:w="1851"/>
        <w:gridCol w:w="2297"/>
        <w:gridCol w:w="1984"/>
        <w:gridCol w:w="2222"/>
        <w:gridCol w:w="1993"/>
        <w:gridCol w:w="1961"/>
      </w:tblGrid>
      <w:tr w:rsidR="00EA1FC7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DIMENSIONE DI COMPETENZA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CRITERI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OBIETTIVI DI APPRENDIMENTO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 w:rsidP="006863E9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  IN</w:t>
            </w:r>
            <w:r w:rsidR="006863E9">
              <w:rPr>
                <w:b/>
                <w:color w:val="000000"/>
                <w:sz w:val="18"/>
                <w:szCs w:val="18"/>
              </w:rPr>
              <w:t xml:space="preserve"> VIA </w:t>
            </w:r>
            <w:proofErr w:type="spellStart"/>
            <w:r w:rsidR="006863E9"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 w:rsidR="006863E9">
              <w:rPr>
                <w:b/>
                <w:color w:val="000000"/>
                <w:sz w:val="18"/>
                <w:szCs w:val="18"/>
              </w:rPr>
              <w:t xml:space="preserve"> PRIMA ACQUISIZIONE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BASE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INTERMEDIO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 AVANZATO</w:t>
            </w:r>
          </w:p>
        </w:tc>
      </w:tr>
      <w:tr w:rsidR="006863E9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Quali aspetti 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vado ad 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analizzare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5" w:rsidRPr="00EA1FC7" w:rsidRDefault="00F56785" w:rsidP="00F56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 cosa  valutare</w:t>
            </w:r>
            <w:r w:rsidRPr="00EA1FC7">
              <w:rPr>
                <w:color w:val="000000"/>
                <w:sz w:val="16"/>
                <w:szCs w:val="16"/>
              </w:rPr>
              <w:t xml:space="preserve">: </w:t>
            </w:r>
          </w:p>
          <w:p w:rsidR="00F56785" w:rsidRDefault="00F56785" w:rsidP="00EA1FC7">
            <w:pPr>
              <w:rPr>
                <w:color w:val="000000"/>
                <w:sz w:val="16"/>
                <w:szCs w:val="16"/>
              </w:rPr>
            </w:pP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-autonomia</w:t>
            </w: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 tipologia della situazione (nota o non nota)</w:t>
            </w: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 xml:space="preserve">-risorse mobilitate </w:t>
            </w: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-la continuità nella manifestazione dell’apprendimento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0A0C7B">
            <w:pPr>
              <w:pStyle w:val="normal"/>
              <w:rPr>
                <w:color w:val="000000"/>
                <w:sz w:val="16"/>
                <w:szCs w:val="16"/>
              </w:rPr>
            </w:pPr>
            <w:r w:rsidRPr="000A0C7B">
              <w:rPr>
                <w:noProof/>
              </w:rPr>
              <w:pict>
                <v:shape id="Freccia in giù 3" o:spid="_x0000_s1034" type="#_x0000_t67" style="position:absolute;margin-left:26.4pt;margin-top:5.4pt;width:13.15pt;height:16.9pt;z-index:25166745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">
                  <v:textbox style="layout-flow:vertical-ideographic"/>
                  <w10:wrap anchorx="margin"/>
                </v:shape>
              </w:pic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GIUDIZIO DESCRITTIVO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</w:tr>
      <w:tr w:rsidR="006863E9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USO  DELLE  FONTI  E   DELLE  INFORMAZIONI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Discriminazione di diverse fonti per la ricostruzione storica.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Ricava informazioni da fonti di diverso tipo.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Riconosce relazioni di successione, contemporaneità e periodizzazioni. 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Riconosce le diverse fonti storiche solo se guidato dall’insegnante.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Mette in relazione cronologica fatti ed eventi con difficoltà.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Riconosce parzialmente difficoltà le diverse fonti storiche.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Ricava informazioni essenziali da fonti diverse e le utilizza in modo frammentario.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Seleziona con sicurezza le diverse tipologie di fonti storiche per ricavare informazioni.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 w:rsidP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Organizza in modo generalmente corretto le informazioni per individuare relazioni cronologiche.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Individua e utilizza le diverse tipologie di fonti storiche in modo critico e personale.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Organizza con sicurezza le informazioni per individuare relazioni cronologiche.</w:t>
            </w:r>
          </w:p>
        </w:tc>
      </w:tr>
      <w:tr w:rsidR="006863E9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CONOSCENZA  ED  ESPOSIZIONE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Conoscenza dei contenuti ed esposizione.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Organizza le informazioni e le mette in relazione per riferirle usando un lessico specifico.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Organizza le informazioni con difficoltà  memorizzando i contenuti in modo lacunoso e li espone in modo disorganizzato.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 e organizza i contenuti in modo abbastanza corretto;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 espone con sufficiente proprietà di linguaggio.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 e organizza i contenuti in modo generalmente completo;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 espone con proprietà di linguaggio.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 e organizza i contenuti in modo completo e sicuro;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 espone con precisione e con ricchezza lessicale.</w:t>
            </w:r>
          </w:p>
        </w:tc>
      </w:tr>
    </w:tbl>
    <w:p w:rsidR="00EA1FC7" w:rsidRDefault="00EA1FC7" w:rsidP="00EA1FC7">
      <w:pPr>
        <w:pStyle w:val="normal"/>
        <w:rPr>
          <w:rFonts w:ascii="Arial" w:eastAsia="Arial" w:hAnsi="Arial" w:cs="Arial"/>
          <w:color w:val="000000"/>
          <w:sz w:val="20"/>
          <w:szCs w:val="20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COMPETENZA  CHIAVE  EUROPEA :  Competenze  in  materia  di  consapevolezza  ed  espressione  culturali  –  geografia  ed  uso  umano  del  territorio</w:t>
      </w:r>
    </w:p>
    <w:p w:rsidR="00EA1FC7" w:rsidRDefault="00EA1FC7" w:rsidP="00EA1FC7">
      <w:pPr>
        <w:pStyle w:val="normal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A1FC7" w:rsidRDefault="00EA1FC7" w:rsidP="00EA1FC7">
      <w:pPr>
        <w:pStyle w:val="normal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RUBRICA  VALUTATIVA  GEOGRAFIA  Classi  Prima  e  Seconda</w:t>
      </w: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176"/>
        <w:gridCol w:w="1997"/>
        <w:gridCol w:w="2298"/>
        <w:gridCol w:w="1952"/>
        <w:gridCol w:w="2173"/>
        <w:gridCol w:w="1975"/>
        <w:gridCol w:w="1932"/>
      </w:tblGrid>
      <w:tr w:rsidR="00EA1FC7" w:rsidTr="00F52170"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DIMENSIONE DI COMPETENZA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CRITERI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OBIETTIVI DI APPRENDIMENTO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 w:rsidP="006863E9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  IN</w:t>
            </w:r>
            <w:r w:rsidR="006863E9">
              <w:rPr>
                <w:b/>
                <w:color w:val="000000"/>
                <w:sz w:val="18"/>
                <w:szCs w:val="18"/>
              </w:rPr>
              <w:t xml:space="preserve"> VIA </w:t>
            </w:r>
            <w:proofErr w:type="spellStart"/>
            <w:r w:rsidR="006863E9"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 w:rsidR="006863E9">
              <w:rPr>
                <w:b/>
                <w:color w:val="000000"/>
                <w:sz w:val="18"/>
                <w:szCs w:val="18"/>
              </w:rPr>
              <w:t xml:space="preserve"> PRIMA ACQUISIZIONE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BASE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INTERMEDIO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 AVANZATO</w:t>
            </w:r>
          </w:p>
        </w:tc>
      </w:tr>
      <w:tr w:rsidR="006863E9" w:rsidTr="00F52170"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Quali aspetti 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vado ad 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analizzare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5" w:rsidRDefault="00F56785" w:rsidP="00EA1FC7">
            <w:pPr>
              <w:rPr>
                <w:color w:val="000000"/>
                <w:sz w:val="16"/>
                <w:szCs w:val="16"/>
              </w:rPr>
            </w:pPr>
          </w:p>
          <w:p w:rsidR="00F56785" w:rsidRPr="00EA1FC7" w:rsidRDefault="00F56785" w:rsidP="00F56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 cosa  valutare</w:t>
            </w:r>
            <w:r w:rsidRPr="00EA1FC7">
              <w:rPr>
                <w:color w:val="000000"/>
                <w:sz w:val="16"/>
                <w:szCs w:val="16"/>
              </w:rPr>
              <w:t xml:space="preserve">: </w:t>
            </w:r>
          </w:p>
          <w:p w:rsidR="00F56785" w:rsidRDefault="00F56785" w:rsidP="00EA1FC7">
            <w:pPr>
              <w:rPr>
                <w:color w:val="000000"/>
                <w:sz w:val="16"/>
                <w:szCs w:val="16"/>
              </w:rPr>
            </w:pP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-autonomia</w:t>
            </w: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 tipologia della situazione (nota o non nota)</w:t>
            </w: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 xml:space="preserve">-risorse mobilitate </w:t>
            </w: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-la continuità nella manifestazione dell’apprendimento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0A0C7B">
            <w:pPr>
              <w:pStyle w:val="normal"/>
              <w:rPr>
                <w:color w:val="000000"/>
                <w:sz w:val="16"/>
                <w:szCs w:val="16"/>
              </w:rPr>
            </w:pPr>
            <w:r w:rsidRPr="000A0C7B">
              <w:rPr>
                <w:noProof/>
              </w:rPr>
              <w:pict>
                <v:shape id="Freccia in giù 2" o:spid="_x0000_s1035" type="#_x0000_t67" style="position:absolute;margin-left:26.4pt;margin-top:5.4pt;width:13.15pt;height:16.9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">
                  <v:textbox style="layout-flow:vertical-ideographic"/>
                  <w10:wrap anchorx="margin"/>
                </v:shape>
              </w:pic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GIUDIZIO DESCRITTIVO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</w:tr>
      <w:tr w:rsidR="006863E9" w:rsidTr="00F52170"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LINGUAGGIO  DELLA  GEOGRAFICITA’  ED  ORIENTAMENTO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Utilizzo degli indicatori spaziali.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Osservazione e rappresentazione dello spazio.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 orienta nello spazio utilizzando i punti di riferimento arbitrari e convenzionali.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Individua gli elementi fisici e antropici che caratterizzano i paesaggi.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 orienta nello spazio vissuto solo se guidato dall’insegnante.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Individua gli elementi fisici e antropici che caratterizzano i paesaggi solo se guidato dall’insegnante.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 gli indicatori spaziali con discreta autonomia.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 è del tutto corretto nell’esecuzione di percorsi.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Individua in modo parziale gli elementi fisici e antropici che caratterizzano i paesaggi.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 gli indicatori spaziali.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Compie percorsi seguendo indicazioni date.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Individua gli elementi fisici e antropici che caratterizzano i paesaggi.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 con sicurezza gli indicatori spaziali.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Compie percorsi seguendo indicazioni date.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Individua gli elementi fisici e antropici che caratterizzano i paesaggi con sicurezza.</w:t>
            </w:r>
          </w:p>
        </w:tc>
      </w:tr>
    </w:tbl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rPr>
          <w:color w:val="000000"/>
          <w:sz w:val="24"/>
          <w:szCs w:val="24"/>
        </w:rPr>
      </w:pPr>
    </w:p>
    <w:p w:rsidR="00F52170" w:rsidRDefault="00F52170" w:rsidP="00EA1FC7">
      <w:pPr>
        <w:pStyle w:val="normal"/>
        <w:rPr>
          <w:color w:val="000000"/>
          <w:sz w:val="24"/>
          <w:szCs w:val="24"/>
        </w:rPr>
      </w:pPr>
    </w:p>
    <w:p w:rsidR="00EA1FC7" w:rsidRDefault="00EA1FC7" w:rsidP="00EA1FC7">
      <w:pPr>
        <w:pStyle w:val="normal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RUBRICA  VALUTATIVA  GEOGRAFIA  Classi  Terza,  Quarta  e  Quinta</w:t>
      </w:r>
    </w:p>
    <w:p w:rsidR="00EA1FC7" w:rsidRDefault="00EA1FC7" w:rsidP="00EA1FC7">
      <w:pPr>
        <w:pStyle w:val="normal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195"/>
        <w:gridCol w:w="1851"/>
        <w:gridCol w:w="2297"/>
        <w:gridCol w:w="1984"/>
        <w:gridCol w:w="2222"/>
        <w:gridCol w:w="1993"/>
        <w:gridCol w:w="1961"/>
      </w:tblGrid>
      <w:tr w:rsidR="00EA1FC7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DIMENSIONE DI COMPETENZA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CRITERI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OBIETTIVI DI APPRENDIMENTO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  IN</w:t>
            </w:r>
            <w:r w:rsidR="006863E9">
              <w:rPr>
                <w:b/>
                <w:color w:val="000000"/>
                <w:sz w:val="18"/>
                <w:szCs w:val="18"/>
              </w:rPr>
              <w:t xml:space="preserve"> VIA </w:t>
            </w:r>
            <w:proofErr w:type="spellStart"/>
            <w:r w:rsidR="006863E9">
              <w:rPr>
                <w:b/>
                <w:color w:val="000000"/>
                <w:sz w:val="18"/>
                <w:szCs w:val="18"/>
              </w:rPr>
              <w:t>DI</w:t>
            </w:r>
            <w:proofErr w:type="spellEnd"/>
            <w:r w:rsidR="006863E9">
              <w:rPr>
                <w:b/>
                <w:color w:val="000000"/>
                <w:sz w:val="18"/>
                <w:szCs w:val="18"/>
              </w:rPr>
              <w:t xml:space="preserve"> ACQUISIZIONE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BASE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</w:t>
            </w:r>
          </w:p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INTERMEDIO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:rsidR="00EA1FC7" w:rsidRDefault="00EA1FC7">
            <w:pPr>
              <w:pStyle w:val="norma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 AVANZATO</w:t>
            </w:r>
          </w:p>
        </w:tc>
      </w:tr>
      <w:tr w:rsidR="006863E9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Quali aspetti 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vado ad 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analizzare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785" w:rsidRDefault="00F56785" w:rsidP="00EA1FC7">
            <w:pPr>
              <w:rPr>
                <w:color w:val="000000"/>
                <w:sz w:val="16"/>
                <w:szCs w:val="16"/>
              </w:rPr>
            </w:pPr>
          </w:p>
          <w:p w:rsidR="00F56785" w:rsidRPr="00EA1FC7" w:rsidRDefault="00F56785" w:rsidP="00F56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 cosa  valutare</w:t>
            </w:r>
            <w:r w:rsidRPr="00EA1FC7">
              <w:rPr>
                <w:color w:val="000000"/>
                <w:sz w:val="16"/>
                <w:szCs w:val="16"/>
              </w:rPr>
              <w:t xml:space="preserve">: </w:t>
            </w:r>
          </w:p>
          <w:p w:rsidR="00F56785" w:rsidRDefault="00F56785" w:rsidP="00EA1FC7">
            <w:pPr>
              <w:rPr>
                <w:color w:val="000000"/>
                <w:sz w:val="16"/>
                <w:szCs w:val="16"/>
              </w:rPr>
            </w:pP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-autonomia</w:t>
            </w: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 tipologia della situazione (nota o non nota)</w:t>
            </w: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 xml:space="preserve">-risorse mobilitate </w:t>
            </w:r>
          </w:p>
          <w:p w:rsidR="006863E9" w:rsidRPr="00EA1FC7" w:rsidRDefault="006863E9" w:rsidP="00EA1FC7">
            <w:pPr>
              <w:rPr>
                <w:color w:val="000000"/>
                <w:sz w:val="16"/>
                <w:szCs w:val="16"/>
              </w:rPr>
            </w:pPr>
            <w:r w:rsidRPr="00EA1FC7">
              <w:rPr>
                <w:color w:val="000000"/>
                <w:sz w:val="16"/>
                <w:szCs w:val="16"/>
              </w:rPr>
              <w:t>-la continuità nella manifestazione dell’apprendimento</w:t>
            </w:r>
          </w:p>
          <w:p w:rsidR="006863E9" w:rsidRDefault="006863E9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0A0C7B">
            <w:pPr>
              <w:pStyle w:val="normal"/>
              <w:rPr>
                <w:color w:val="000000"/>
                <w:sz w:val="16"/>
                <w:szCs w:val="16"/>
              </w:rPr>
            </w:pPr>
            <w:r w:rsidRPr="000A0C7B">
              <w:rPr>
                <w:noProof/>
              </w:rPr>
              <w:pict>
                <v:shape id="Freccia in giù 1" o:spid="_x0000_s1036" type="#_x0000_t67" style="position:absolute;margin-left:26.4pt;margin-top:5.4pt;width:13.15pt;height:16.9pt;z-index:25167155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">
                  <v:textbox style="layout-flow:vertical-ideographic"/>
                  <w10:wrap anchorx="margin"/>
                </v:shape>
              </w:pic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GIUDIZIO DESCRITTIVO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 w:rsidP="00D96763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 DESCRITTIVO</w:t>
            </w:r>
          </w:p>
        </w:tc>
      </w:tr>
      <w:tr w:rsidR="006863E9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 E  STRUMENTI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Letture ed utilizzo di dati, mappe e carte.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 orienta nello spazio e sulle carte geografiche.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 difficoltà ad orientarsi.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Legge ed interpreta date e carte solo se guidato dall’insegnante.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 orienta nello spazio utilizzando i punti di riferimento in semplici situazioni.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Legge ed interpreta date e carte in modo abbastanza corretto.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 orienta nello spazio utilizzando i punti di riferimento in modo generalmente corretto e autonomo.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Legge ed interpreta date e carte in modo generalmente corretto e preciso.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 orienta nello spazio utilizzando i punti di riferimento in modo corretto e consapevole.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Legge ed interpreta date e carte con rapidità e sicurezza.</w:t>
            </w:r>
          </w:p>
        </w:tc>
      </w:tr>
      <w:tr w:rsidR="006863E9" w:rsidTr="00F52170"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CONOSCENZA  ED  ESPOSIZIONE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Conoscenza dei contenuti ed esposizione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Organizza informazioni e le mette in relazione per riferirle utilizzando il linguaggio specifico.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Organizza le informazioni solo se guidato, memorizza i contenuti in modo lacunoso e li espone confusamente.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 e organizza i contenuti in modo abbastanza corretto;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 espone con sufficiente proprietà di linguaggio.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 e organizza i contenuti in modo generalmente completo;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 espone con  proprietà di linguaggio.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Conosce e organizza i contenuti in modo completo e sicuro;</w:t>
            </w:r>
          </w:p>
          <w:p w:rsidR="006863E9" w:rsidRDefault="006863E9"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 espone con  precisione e con il lessico specifico della disciplina.</w:t>
            </w:r>
          </w:p>
        </w:tc>
      </w:tr>
    </w:tbl>
    <w:p w:rsidR="00EA1FC7" w:rsidRDefault="00EA1FC7" w:rsidP="006863E9">
      <w:pPr>
        <w:pStyle w:val="normal"/>
        <w:rPr>
          <w:color w:val="000000"/>
          <w:sz w:val="24"/>
          <w:szCs w:val="24"/>
        </w:rPr>
      </w:pPr>
    </w:p>
    <w:sectPr w:rsidR="00EA1FC7" w:rsidSect="00F521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A1FC7"/>
    <w:rsid w:val="000A0C7B"/>
    <w:rsid w:val="00181BEE"/>
    <w:rsid w:val="004C1A08"/>
    <w:rsid w:val="005A71BF"/>
    <w:rsid w:val="005E1095"/>
    <w:rsid w:val="006863E9"/>
    <w:rsid w:val="00941DF7"/>
    <w:rsid w:val="00EA1FC7"/>
    <w:rsid w:val="00F52170"/>
    <w:rsid w:val="00F5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FC7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A1FC7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Valeria</dc:creator>
  <cp:lastModifiedBy>user</cp:lastModifiedBy>
  <cp:revision>5</cp:revision>
  <dcterms:created xsi:type="dcterms:W3CDTF">2021-01-22T12:12:00Z</dcterms:created>
  <dcterms:modified xsi:type="dcterms:W3CDTF">2021-02-12T14:07:00Z</dcterms:modified>
</cp:coreProperties>
</file>